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159" w:type="dxa"/>
        <w:tblInd w:w="-1119" w:type="dxa"/>
        <w:tblLook w:val="04A0" w:firstRow="1" w:lastRow="0" w:firstColumn="1" w:lastColumn="0" w:noHBand="0" w:noVBand="1"/>
      </w:tblPr>
      <w:tblGrid>
        <w:gridCol w:w="11159"/>
      </w:tblGrid>
      <w:tr w:rsidR="00FD1D41" w14:paraId="0113124F" w14:textId="77777777" w:rsidTr="00083501">
        <w:trPr>
          <w:trHeight w:hRule="exact" w:val="11289"/>
        </w:trPr>
        <w:tc>
          <w:tcPr>
            <w:tcW w:w="11159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5475ED82" w14:textId="77777777" w:rsidR="00FD1D41" w:rsidRDefault="00FD1D41"/>
          <w:p w14:paraId="4B2586CB" w14:textId="1026D6BE"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14:paraId="79B0E92B" w14:textId="3408154F"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soboto, </w:t>
            </w:r>
            <w:r w:rsidR="0026337E">
              <w:rPr>
                <w:b/>
                <w:color w:val="FF0000"/>
                <w:sz w:val="32"/>
                <w:szCs w:val="32"/>
              </w:rPr>
              <w:t>20</w:t>
            </w:r>
            <w:r w:rsidR="003B58C9">
              <w:rPr>
                <w:b/>
                <w:color w:val="FF0000"/>
                <w:sz w:val="32"/>
                <w:szCs w:val="32"/>
              </w:rPr>
              <w:t>.</w:t>
            </w:r>
            <w:r w:rsidR="00C21C6F">
              <w:rPr>
                <w:b/>
                <w:color w:val="FF0000"/>
                <w:sz w:val="32"/>
                <w:szCs w:val="32"/>
              </w:rPr>
              <w:t>1</w:t>
            </w:r>
            <w:r w:rsidR="0033292E">
              <w:rPr>
                <w:b/>
                <w:color w:val="FF0000"/>
                <w:sz w:val="32"/>
                <w:szCs w:val="32"/>
              </w:rPr>
              <w:t>.202</w:t>
            </w:r>
            <w:r w:rsidR="0026337E">
              <w:rPr>
                <w:b/>
                <w:color w:val="FF0000"/>
                <w:sz w:val="32"/>
                <w:szCs w:val="32"/>
              </w:rPr>
              <w:t>4</w:t>
            </w:r>
            <w:r w:rsidR="0033292E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b/>
                <w:color w:val="FF0000"/>
                <w:sz w:val="32"/>
                <w:szCs w:val="32"/>
              </w:rPr>
              <w:t>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="002863A3">
              <w:rPr>
                <w:sz w:val="32"/>
                <w:szCs w:val="32"/>
              </w:rPr>
              <w:t>na</w:t>
            </w:r>
          </w:p>
          <w:p w14:paraId="12EE0525" w14:textId="0A36A05A" w:rsidR="00B20D23" w:rsidRPr="002863A3" w:rsidRDefault="009313BE" w:rsidP="00B20D23">
            <w:pPr>
              <w:jc w:val="center"/>
              <w:rPr>
                <w:rFonts w:ascii="Jokerman" w:hAnsi="Jokerman"/>
                <w:color w:val="FF0000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GORO OLJKO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(</w:t>
            </w:r>
            <w:r>
              <w:rPr>
                <w:rFonts w:ascii="Jokerman" w:hAnsi="Jokerman"/>
                <w:color w:val="FF0000"/>
                <w:sz w:val="48"/>
                <w:szCs w:val="48"/>
              </w:rPr>
              <w:t>733</w:t>
            </w:r>
            <w:r w:rsidR="005A6FC5">
              <w:rPr>
                <w:rFonts w:ascii="Jokerman" w:hAnsi="Jokerman"/>
                <w:color w:val="FF0000"/>
                <w:sz w:val="48"/>
                <w:szCs w:val="48"/>
              </w:rPr>
              <w:t xml:space="preserve"> m)</w:t>
            </w:r>
          </w:p>
          <w:p w14:paraId="50480CEB" w14:textId="7FB9EB93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77248137" w14:textId="3DBFD407"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14:paraId="4E7DFFC2" w14:textId="0E1E34A8" w:rsidR="00FD1D41" w:rsidRPr="00B20D23" w:rsidRDefault="00FD1D41" w:rsidP="002B580F">
            <w:pPr>
              <w:spacing w:line="276" w:lineRule="auto"/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  <w:r w:rsidR="00BA3C49">
              <w:rPr>
                <w:sz w:val="24"/>
              </w:rPr>
              <w:t xml:space="preserve"> </w:t>
            </w:r>
          </w:p>
          <w:p w14:paraId="52C99B27" w14:textId="18C1857B" w:rsidR="001228F8" w:rsidRPr="00DC7744" w:rsidRDefault="00FD1D41" w:rsidP="002B580F">
            <w:pPr>
              <w:spacing w:line="276" w:lineRule="auto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14:paraId="36C93B32" w14:textId="4869B7A0" w:rsidR="001228F8" w:rsidRDefault="00FD1D41" w:rsidP="002B580F">
            <w:pPr>
              <w:spacing w:line="276" w:lineRule="auto"/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  <w:r w:rsidR="002B580F">
              <w:rPr>
                <w:sz w:val="24"/>
              </w:rPr>
              <w:t xml:space="preserve"> </w:t>
            </w:r>
            <w:r w:rsidR="003B58C9">
              <w:rPr>
                <w:sz w:val="24"/>
              </w:rPr>
              <w:t>Odhod avtobusa</w:t>
            </w:r>
            <w:r w:rsidR="00C03E43">
              <w:rPr>
                <w:b/>
                <w:sz w:val="24"/>
              </w:rPr>
              <w:t xml:space="preserve"> iz Vidma ob 8.0</w:t>
            </w:r>
            <w:r w:rsidR="003B58C9">
              <w:rPr>
                <w:b/>
                <w:sz w:val="24"/>
              </w:rPr>
              <w:t>0</w:t>
            </w:r>
            <w:r w:rsidR="003B58C9">
              <w:rPr>
                <w:sz w:val="24"/>
              </w:rPr>
              <w:t xml:space="preserve"> (</w:t>
            </w:r>
            <w:r w:rsidRPr="00BB4D9A">
              <w:rPr>
                <w:sz w:val="24"/>
              </w:rPr>
              <w:t xml:space="preserve">pred </w:t>
            </w:r>
            <w:r w:rsidR="0026337E">
              <w:rPr>
                <w:sz w:val="24"/>
              </w:rPr>
              <w:t>trgovino Špar</w:t>
            </w:r>
            <w:r w:rsidR="003B58C9">
              <w:rPr>
                <w:sz w:val="24"/>
              </w:rPr>
              <w:t xml:space="preserve">) in </w:t>
            </w:r>
            <w:r w:rsidR="00C03E43">
              <w:rPr>
                <w:b/>
                <w:sz w:val="24"/>
              </w:rPr>
              <w:t>ob 8.1</w:t>
            </w:r>
            <w:r w:rsidR="003B58C9" w:rsidRPr="001228F8">
              <w:rPr>
                <w:b/>
                <w:sz w:val="24"/>
              </w:rPr>
              <w:t>0 iz Sel</w:t>
            </w:r>
            <w:r w:rsidR="0002147B">
              <w:rPr>
                <w:sz w:val="24"/>
              </w:rPr>
              <w:t xml:space="preserve">. Vrnitev </w:t>
            </w:r>
            <w:r w:rsidR="0026337E">
              <w:rPr>
                <w:sz w:val="24"/>
              </w:rPr>
              <w:t>do 18</w:t>
            </w:r>
            <w:r w:rsidR="00B96B47">
              <w:rPr>
                <w:sz w:val="24"/>
              </w:rPr>
              <w:t>. ure</w:t>
            </w:r>
            <w:r w:rsidR="00103759">
              <w:rPr>
                <w:sz w:val="24"/>
              </w:rPr>
              <w:t>.</w:t>
            </w:r>
          </w:p>
          <w:p w14:paraId="4D0E4847" w14:textId="1094FDB1" w:rsidR="00932EE5" w:rsidRDefault="00932EE5" w:rsidP="002B580F">
            <w:pPr>
              <w:spacing w:line="276" w:lineRule="auto"/>
              <w:jc w:val="both"/>
              <w:rPr>
                <w:sz w:val="24"/>
              </w:rPr>
            </w:pPr>
          </w:p>
          <w:p w14:paraId="734F8E43" w14:textId="33479C5C" w:rsidR="00932EE5" w:rsidRDefault="009313BE" w:rsidP="009313BE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SMER POHODA</w:t>
            </w:r>
            <w:r w:rsidR="00932EE5" w:rsidRPr="00932EE5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9313BE">
              <w:rPr>
                <w:rFonts w:cstheme="minorHAnsi"/>
                <w:bCs/>
                <w:sz w:val="24"/>
                <w:szCs w:val="24"/>
              </w:rPr>
              <w:t>Iz Šmartnega ob Paki se bomo podali mimo železniške postaje do Planinskega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313BE">
              <w:rPr>
                <w:rFonts w:cstheme="minorHAnsi"/>
                <w:bCs/>
                <w:sz w:val="24"/>
                <w:szCs w:val="24"/>
              </w:rPr>
              <w:t>doma na Gori Oljki. Po počitku in malici si bomo ogledali zanimivo staro cerkev</w:t>
            </w:r>
            <w:r>
              <w:rPr>
                <w:rFonts w:cstheme="minorHAnsi"/>
                <w:bCs/>
                <w:sz w:val="24"/>
                <w:szCs w:val="24"/>
              </w:rPr>
              <w:t xml:space="preserve"> s</w:t>
            </w:r>
            <w:r w:rsidRPr="009313BE">
              <w:rPr>
                <w:rFonts w:cstheme="minorHAnsi"/>
                <w:bCs/>
                <w:sz w:val="24"/>
                <w:szCs w:val="24"/>
              </w:rPr>
              <w:t xml:space="preserve"> tremi turni in en</w:t>
            </w:r>
            <w:r>
              <w:rPr>
                <w:rFonts w:cstheme="minorHAnsi"/>
                <w:bCs/>
                <w:sz w:val="24"/>
                <w:szCs w:val="24"/>
              </w:rPr>
              <w:t>k</w:t>
            </w:r>
            <w:r w:rsidRPr="009313BE">
              <w:rPr>
                <w:rFonts w:cstheme="minorHAnsi"/>
                <w:bCs/>
                <w:sz w:val="24"/>
                <w:szCs w:val="24"/>
              </w:rPr>
              <w:t>ratnimi jaslicami v kletnih prostorih cerkve. Po ogledu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9313BE">
              <w:rPr>
                <w:rFonts w:cstheme="minorHAnsi"/>
                <w:bCs/>
                <w:sz w:val="24"/>
                <w:szCs w:val="24"/>
              </w:rPr>
              <w:t>bo</w:t>
            </w:r>
            <w:r w:rsidR="0026337E">
              <w:rPr>
                <w:rFonts w:cstheme="minorHAnsi"/>
                <w:bCs/>
                <w:sz w:val="24"/>
                <w:szCs w:val="24"/>
              </w:rPr>
              <w:t>mo pot nadaljevali do cerkvice na</w:t>
            </w:r>
            <w:r w:rsidRPr="009313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313BE">
              <w:rPr>
                <w:rFonts w:cstheme="minorHAnsi"/>
                <w:bCs/>
                <w:sz w:val="24"/>
                <w:szCs w:val="24"/>
              </w:rPr>
              <w:t>Vimperku</w:t>
            </w:r>
            <w:proofErr w:type="spellEnd"/>
            <w:r w:rsidRPr="009313BE">
              <w:rPr>
                <w:rFonts w:cstheme="minorHAnsi"/>
                <w:bCs/>
                <w:sz w:val="24"/>
                <w:szCs w:val="24"/>
              </w:rPr>
              <w:t xml:space="preserve"> ter sestopili v Polzelo, kjer nas</w:t>
            </w:r>
            <w:r>
              <w:rPr>
                <w:rFonts w:cstheme="minorHAnsi"/>
                <w:bCs/>
                <w:sz w:val="24"/>
                <w:szCs w:val="24"/>
              </w:rPr>
              <w:t xml:space="preserve"> bo </w:t>
            </w:r>
            <w:r w:rsidRPr="009313BE">
              <w:rPr>
                <w:rFonts w:cstheme="minorHAnsi"/>
                <w:bCs/>
                <w:sz w:val="24"/>
                <w:szCs w:val="24"/>
              </w:rPr>
              <w:t>čaka</w:t>
            </w:r>
            <w:r>
              <w:rPr>
                <w:rFonts w:cstheme="minorHAnsi"/>
                <w:bCs/>
                <w:sz w:val="24"/>
                <w:szCs w:val="24"/>
              </w:rPr>
              <w:t>l</w:t>
            </w:r>
            <w:r w:rsidRPr="009313BE">
              <w:rPr>
                <w:rFonts w:cstheme="minorHAnsi"/>
                <w:bCs/>
                <w:sz w:val="24"/>
                <w:szCs w:val="24"/>
              </w:rPr>
              <w:t xml:space="preserve"> prevoz.</w:t>
            </w:r>
          </w:p>
          <w:p w14:paraId="652C84FC" w14:textId="6B812D4D" w:rsidR="00932EE5" w:rsidRPr="00932EE5" w:rsidRDefault="00932EE5" w:rsidP="00E00917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14:paraId="1428BE55" w14:textId="021BEB57" w:rsidR="000B0F8B" w:rsidRDefault="00374FC9" w:rsidP="00103759">
            <w:pPr>
              <w:jc w:val="both"/>
              <w:rPr>
                <w:color w:val="03254C"/>
                <w:sz w:val="24"/>
                <w:szCs w:val="24"/>
              </w:rPr>
            </w:pPr>
            <w:r w:rsidRPr="00CD25DE">
              <w:rPr>
                <w:rFonts w:cstheme="minorHAnsi"/>
                <w:b/>
                <w:color w:val="0070C0"/>
                <w:sz w:val="24"/>
                <w:szCs w:val="24"/>
              </w:rPr>
              <w:t>OPIS</w:t>
            </w:r>
            <w:r w:rsidRPr="00C21C6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9313BE" w:rsidRPr="009313BE">
              <w:rPr>
                <w:color w:val="03254C"/>
                <w:sz w:val="24"/>
                <w:szCs w:val="24"/>
              </w:rPr>
              <w:t>Gora Oljka je hrib, ki leži vzhodno od Šmartnega ob Paki. Na vrhu stoji cerkev svetega Križa, ki je bila zgrajena sredi 18.</w:t>
            </w:r>
            <w:r w:rsidR="009313BE">
              <w:rPr>
                <w:color w:val="03254C"/>
                <w:sz w:val="24"/>
                <w:szCs w:val="24"/>
              </w:rPr>
              <w:t xml:space="preserve"> </w:t>
            </w:r>
            <w:r w:rsidR="009313BE" w:rsidRPr="009313BE">
              <w:rPr>
                <w:color w:val="03254C"/>
                <w:sz w:val="24"/>
                <w:szCs w:val="24"/>
              </w:rPr>
              <w:t>stoletja. Le nekaj metrov pod vrhom se nahaja planinski dom. Z vrha, katerega staro ime je Križna gora, je lep razgled na Posavsko hribovje, Paški Kozjak, del Pohorja in vzhodnih Karavank ter Kamniško Savinjskih Alp.</w:t>
            </w:r>
          </w:p>
          <w:p w14:paraId="7315663A" w14:textId="22C81AC7" w:rsidR="00932EE5" w:rsidRPr="00932EE5" w:rsidRDefault="00932EE5" w:rsidP="00103759">
            <w:pPr>
              <w:jc w:val="both"/>
              <w:rPr>
                <w:color w:val="03254C"/>
                <w:sz w:val="24"/>
                <w:szCs w:val="24"/>
              </w:rPr>
            </w:pPr>
          </w:p>
          <w:p w14:paraId="4FC2A105" w14:textId="71B816A3" w:rsidR="00553C15" w:rsidRPr="00932EE5" w:rsidRDefault="006B5CBA" w:rsidP="00FD1D41">
            <w:pPr>
              <w:rPr>
                <w:rFonts w:cstheme="minorHAnsi"/>
                <w:b/>
                <w:bCs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 wp14:anchorId="32172325" wp14:editId="4B0C97AE">
                  <wp:simplePos x="0" y="0"/>
                  <wp:positionH relativeFrom="column">
                    <wp:posOffset>4026535</wp:posOffset>
                  </wp:positionH>
                  <wp:positionV relativeFrom="paragraph">
                    <wp:posOffset>22225</wp:posOffset>
                  </wp:positionV>
                  <wp:extent cx="2933700" cy="1953895"/>
                  <wp:effectExtent l="0" t="0" r="0" b="8255"/>
                  <wp:wrapTight wrapText="bothSides">
                    <wp:wrapPolygon edited="0">
                      <wp:start x="561" y="0"/>
                      <wp:lineTo x="0" y="421"/>
                      <wp:lineTo x="0" y="21270"/>
                      <wp:lineTo x="561" y="21481"/>
                      <wp:lineTo x="20899" y="21481"/>
                      <wp:lineTo x="21460" y="21270"/>
                      <wp:lineTo x="21460" y="421"/>
                      <wp:lineTo x="20899" y="0"/>
                      <wp:lineTo x="561" y="0"/>
                    </wp:wrapPolygon>
                  </wp:wrapTight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9538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8F8" w:rsidRPr="00B172C3">
              <w:rPr>
                <w:rFonts w:cstheme="minorHAnsi"/>
                <w:b/>
                <w:color w:val="0070C0"/>
                <w:sz w:val="24"/>
                <w:szCs w:val="24"/>
              </w:rPr>
              <w:t xml:space="preserve">ČAS </w:t>
            </w:r>
            <w:r w:rsidR="00DA2D33">
              <w:rPr>
                <w:rFonts w:cstheme="minorHAnsi"/>
                <w:b/>
                <w:color w:val="0070C0"/>
                <w:sz w:val="24"/>
                <w:szCs w:val="24"/>
              </w:rPr>
              <w:t>HOJE</w:t>
            </w:r>
            <w:r w:rsidR="00FD1D41" w:rsidRPr="00B172C3">
              <w:rPr>
                <w:rFonts w:cstheme="minorHAnsi"/>
                <w:sz w:val="24"/>
                <w:szCs w:val="24"/>
              </w:rPr>
              <w:t xml:space="preserve">: </w:t>
            </w:r>
            <w:r w:rsidR="009313BE">
              <w:rPr>
                <w:rFonts w:cstheme="minorHAnsi"/>
                <w:sz w:val="24"/>
                <w:szCs w:val="24"/>
              </w:rPr>
              <w:t xml:space="preserve"> skupaj 3 - 4 ure </w:t>
            </w:r>
            <w:r w:rsidR="00553C15">
              <w:rPr>
                <w:rFonts w:cstheme="minorHAnsi"/>
                <w:b/>
                <w:bCs/>
              </w:rPr>
              <w:t xml:space="preserve"> </w:t>
            </w:r>
          </w:p>
          <w:p w14:paraId="4CDFA7E6" w14:textId="16A0B8DC"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  <w:r w:rsidR="000B0F8B">
              <w:rPr>
                <w:noProof/>
              </w:rPr>
              <w:t xml:space="preserve"> </w:t>
            </w:r>
          </w:p>
          <w:p w14:paraId="3B391293" w14:textId="0D45B86B" w:rsidR="00FD1D41" w:rsidRPr="00C84251" w:rsidRDefault="00E22F5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1F48B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70DB5A20" wp14:editId="045AFAD4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104775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C84251">
              <w:rPr>
                <w:sz w:val="24"/>
                <w:szCs w:val="24"/>
              </w:rPr>
              <w:t xml:space="preserve">primerno </w:t>
            </w:r>
            <w:r w:rsidR="00FD1D41"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  <w:r w:rsidR="0026337E">
              <w:rPr>
                <w:sz w:val="24"/>
                <w:szCs w:val="24"/>
              </w:rPr>
              <w:t xml:space="preserve"> in v primeru snega mini dereze, če jih imate</w:t>
            </w:r>
          </w:p>
          <w:p w14:paraId="354C6B1C" w14:textId="77777777" w:rsidR="00932EE5" w:rsidRPr="00932EE5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vremen</w:t>
            </w:r>
            <w:r w:rsidR="00B172C3">
              <w:rPr>
                <w:sz w:val="24"/>
                <w:szCs w:val="24"/>
              </w:rPr>
              <w:t>u</w:t>
            </w:r>
          </w:p>
          <w:p w14:paraId="178A5A16" w14:textId="189776CA" w:rsidR="00FD1D41" w:rsidRPr="00C84251" w:rsidRDefault="00C21C6F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21C6F">
              <w:rPr>
                <w:b/>
                <w:bCs/>
                <w:sz w:val="24"/>
                <w:szCs w:val="24"/>
              </w:rPr>
              <w:t>rezervna oblačila</w:t>
            </w:r>
          </w:p>
          <w:p w14:paraId="31AEB8D0" w14:textId="46C08D14" w:rsidR="00FD1D41" w:rsidRPr="00C8425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Pr="00C84251">
              <w:rPr>
                <w:sz w:val="24"/>
                <w:szCs w:val="24"/>
              </w:rPr>
              <w:t xml:space="preserve"> </w:t>
            </w:r>
            <w:r w:rsidR="0026337E">
              <w:rPr>
                <w:sz w:val="24"/>
                <w:szCs w:val="24"/>
              </w:rPr>
              <w:t>(okrepčate se lahko tudi v domu)</w:t>
            </w:r>
          </w:p>
          <w:p w14:paraId="16F4CD98" w14:textId="4958E2F3" w:rsidR="00FD1D41" w:rsidRPr="00C8425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</w:t>
            </w:r>
          </w:p>
          <w:p w14:paraId="48800561" w14:textId="20839177" w:rsidR="00FD1D41" w:rsidRPr="00E26BF1" w:rsidRDefault="00FD1D41" w:rsidP="00A07722">
            <w:pPr>
              <w:pStyle w:val="Odstavekseznama"/>
              <w:numPr>
                <w:ilvl w:val="0"/>
                <w:numId w:val="1"/>
              </w:numPr>
              <w:tabs>
                <w:tab w:val="left" w:pos="2673"/>
              </w:tabs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</w:p>
          <w:p w14:paraId="007AD33E" w14:textId="1E27653D" w:rsidR="00826E70" w:rsidRDefault="00826E70" w:rsidP="00FD1D41">
            <w:pPr>
              <w:pStyle w:val="Odstavekseznama"/>
              <w:spacing w:line="276" w:lineRule="auto"/>
              <w:ind w:left="0"/>
              <w:rPr>
                <w:bCs/>
                <w:sz w:val="24"/>
                <w:szCs w:val="24"/>
              </w:rPr>
            </w:pPr>
          </w:p>
          <w:p w14:paraId="31BD8EB5" w14:textId="77777777" w:rsidR="00F80513" w:rsidRDefault="00F80513" w:rsidP="00F80513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>
              <w:rPr>
                <w:sz w:val="24"/>
              </w:rPr>
              <w:t>vodijo vodniki PZS in PD Naveze ter mentorice krožka.</w:t>
            </w:r>
          </w:p>
          <w:p w14:paraId="7B6F9970" w14:textId="77777777" w:rsidR="00CF4E3C" w:rsidRDefault="00B20D23" w:rsidP="00CF4E3C">
            <w:pPr>
              <w:pStyle w:val="Odstavekseznama"/>
              <w:spacing w:line="276" w:lineRule="auto"/>
              <w:ind w:left="0"/>
              <w:rPr>
                <w:b/>
                <w:color w:val="FF0000"/>
                <w:sz w:val="10"/>
                <w:szCs w:val="10"/>
              </w:rPr>
            </w:pPr>
            <w:r>
              <w:rPr>
                <w:b/>
                <w:color w:val="0070C0"/>
                <w:sz w:val="28"/>
                <w:szCs w:val="28"/>
              </w:rPr>
              <w:t>CENA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E82E78">
              <w:rPr>
                <w:b/>
                <w:color w:val="FF0000"/>
                <w:sz w:val="40"/>
                <w:szCs w:val="28"/>
              </w:rPr>
              <w:t>1</w:t>
            </w:r>
            <w:r w:rsidR="009313BE">
              <w:rPr>
                <w:b/>
                <w:color w:val="FF0000"/>
                <w:sz w:val="40"/>
                <w:szCs w:val="28"/>
              </w:rPr>
              <w:t>3</w:t>
            </w:r>
            <w:r w:rsidR="0002147B">
              <w:rPr>
                <w:b/>
                <w:color w:val="FF0000"/>
                <w:sz w:val="40"/>
                <w:szCs w:val="28"/>
              </w:rPr>
              <w:t xml:space="preserve"> 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</w:t>
            </w:r>
            <w:r w:rsidR="00DA2D33">
              <w:rPr>
                <w:b/>
                <w:color w:val="FF0000"/>
                <w:sz w:val="40"/>
                <w:szCs w:val="24"/>
              </w:rPr>
              <w:t xml:space="preserve">                          </w:t>
            </w:r>
          </w:p>
          <w:p w14:paraId="5CB75A61" w14:textId="54CA9980" w:rsidR="005E173B" w:rsidRPr="00CF4E3C" w:rsidRDefault="00FD1D41" w:rsidP="00A376C6">
            <w:pPr>
              <w:pStyle w:val="Odstavekseznama"/>
              <w:spacing w:line="276" w:lineRule="auto"/>
              <w:ind w:left="0"/>
              <w:jc w:val="center"/>
              <w:rPr>
                <w:b/>
                <w:color w:val="FF0000"/>
                <w:sz w:val="40"/>
                <w:szCs w:val="24"/>
              </w:rPr>
            </w:pPr>
            <w:r w:rsidRPr="001F51E7">
              <w:rPr>
                <w:rFonts w:ascii="Jokerman" w:hAnsi="Jokerman"/>
                <w:b/>
                <w:color w:val="538135" w:themeColor="accent6" w:themeShade="BF"/>
                <w:sz w:val="48"/>
                <w:szCs w:val="28"/>
              </w:rPr>
              <w:t>VABLJENI!</w:t>
            </w:r>
          </w:p>
        </w:tc>
      </w:tr>
      <w:tr w:rsidR="00103759" w14:paraId="6788C661" w14:textId="77777777" w:rsidTr="007E158F">
        <w:trPr>
          <w:trHeight w:val="4529"/>
        </w:trPr>
        <w:tc>
          <w:tcPr>
            <w:tcW w:w="11159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14:paraId="3DF2FA51" w14:textId="764CC264" w:rsidR="001F51E7" w:rsidRDefault="001F51E7" w:rsidP="001F51E7">
            <w:pPr>
              <w:tabs>
                <w:tab w:val="left" w:pos="2775"/>
              </w:tabs>
              <w:spacing w:line="360" w:lineRule="auto"/>
              <w:rPr>
                <w:b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48B03CEB" wp14:editId="578C9D42">
                  <wp:simplePos x="0" y="0"/>
                  <wp:positionH relativeFrom="column">
                    <wp:posOffset>5212715</wp:posOffset>
                  </wp:positionH>
                  <wp:positionV relativeFrom="paragraph">
                    <wp:posOffset>-161290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0F9F9F18" wp14:editId="53D6EC96">
                  <wp:simplePos x="0" y="0"/>
                  <wp:positionH relativeFrom="column">
                    <wp:posOffset>1497875</wp:posOffset>
                  </wp:positionH>
                  <wp:positionV relativeFrom="paragraph">
                    <wp:posOffset>-151130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14BA" w:rsidRPr="00C669D3">
              <w:rPr>
                <w:b/>
                <w:sz w:val="32"/>
              </w:rPr>
              <w:t xml:space="preserve">    </w:t>
            </w:r>
            <w:r>
              <w:rPr>
                <w:b/>
                <w:sz w:val="32"/>
              </w:rPr>
              <w:t xml:space="preserve">    </w:t>
            </w:r>
          </w:p>
          <w:p w14:paraId="721E8F9F" w14:textId="63B39A85" w:rsidR="00103759" w:rsidRPr="00C669D3" w:rsidRDefault="00103759" w:rsidP="001F51E7">
            <w:pPr>
              <w:tabs>
                <w:tab w:val="left" w:pos="2775"/>
              </w:tabs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="002B24DB">
              <w:rPr>
                <w:rStyle w:val="Hiperpovezava"/>
                <w:rFonts w:ascii="Arial" w:eastAsia="MS Mincho" w:hAnsi="Arial" w:cs="Arial"/>
                <w:sz w:val="24"/>
                <w:lang w:eastAsia="ja-JP"/>
              </w:rPr>
              <w:t xml:space="preserve"> </w:t>
            </w:r>
            <w:r w:rsidR="00302EFF" w:rsidRPr="00302EFF">
              <w:rPr>
                <w:rStyle w:val="Hiperpovezava"/>
                <w:rFonts w:ascii="Arial" w:eastAsia="MS Mincho" w:hAnsi="Arial" w:cs="Arial"/>
                <w:color w:val="FF0000"/>
                <w:sz w:val="24"/>
                <w:lang w:eastAsia="ja-JP"/>
              </w:rPr>
              <w:t xml:space="preserve">Prijavnico in denar oddaj </w:t>
            </w:r>
            <w:r w:rsidR="0026337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do petka, 12.1.2024</w:t>
            </w:r>
          </w:p>
          <w:p w14:paraId="1978B8F5" w14:textId="0A98636B" w:rsidR="00EB7224" w:rsidRPr="00FD6776" w:rsidRDefault="00103759" w:rsidP="00EB7224">
            <w:pPr>
              <w:spacing w:line="276" w:lineRule="auto"/>
              <w:jc w:val="both"/>
              <w:rPr>
                <w:sz w:val="24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</w:t>
            </w:r>
            <w:r w:rsidR="00FD6776">
              <w:rPr>
                <w:sz w:val="24"/>
              </w:rPr>
              <w:t xml:space="preserve">na </w:t>
            </w:r>
            <w:r w:rsidR="00B47454" w:rsidRPr="00B47454">
              <w:rPr>
                <w:sz w:val="24"/>
              </w:rPr>
              <w:t>Goro Oljko</w:t>
            </w:r>
            <w:r w:rsidR="00357D3C" w:rsidRPr="00C21C6F">
              <w:rPr>
                <w:sz w:val="28"/>
                <w:szCs w:val="24"/>
              </w:rPr>
              <w:t xml:space="preserve">, </w:t>
            </w:r>
            <w:r w:rsidR="00357D3C">
              <w:rPr>
                <w:sz w:val="24"/>
              </w:rPr>
              <w:t xml:space="preserve">ki bo potekal v soboto, </w:t>
            </w:r>
            <w:r w:rsidR="0026337E">
              <w:rPr>
                <w:sz w:val="24"/>
              </w:rPr>
              <w:t>20</w:t>
            </w:r>
            <w:r w:rsidR="00801F1B">
              <w:rPr>
                <w:sz w:val="24"/>
              </w:rPr>
              <w:t>.</w:t>
            </w:r>
            <w:r w:rsidR="00C21C6F">
              <w:rPr>
                <w:sz w:val="24"/>
              </w:rPr>
              <w:t>1</w:t>
            </w:r>
            <w:r w:rsidR="00357D3C">
              <w:rPr>
                <w:sz w:val="24"/>
              </w:rPr>
              <w:t>.202</w:t>
            </w:r>
            <w:r w:rsidR="0026337E">
              <w:rPr>
                <w:sz w:val="24"/>
              </w:rPr>
              <w:t>4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 xml:space="preserve">laninskega krožka </w:t>
            </w:r>
            <w:r w:rsidR="00753DC8">
              <w:rPr>
                <w:sz w:val="24"/>
              </w:rPr>
              <w:t xml:space="preserve">Zavoda </w:t>
            </w:r>
            <w:r w:rsidRPr="00687342">
              <w:rPr>
                <w:sz w:val="24"/>
              </w:rPr>
              <w:t>OŠ Videm in Planinskega društva Naveza.</w:t>
            </w:r>
          </w:p>
          <w:p w14:paraId="475C3B96" w14:textId="77777777"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3866C641" w14:textId="0E0F738A"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="0002147B">
              <w:rPr>
                <w:b/>
                <w:i/>
                <w:color w:val="FF0000"/>
              </w:rPr>
              <w:t>(</w:t>
            </w:r>
            <w:r w:rsidR="0026337E">
              <w:rPr>
                <w:b/>
                <w:i/>
                <w:color w:val="FF0000"/>
              </w:rPr>
              <w:t>9</w:t>
            </w:r>
            <w:r w:rsidRPr="00103759">
              <w:rPr>
                <w:b/>
                <w:i/>
                <w:color w:val="FF0000"/>
              </w:rPr>
              <w:t xml:space="preserve">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="00986D5B">
              <w:rPr>
                <w:b/>
                <w:i/>
              </w:rPr>
              <w:t>januarja 20</w:t>
            </w:r>
            <w:r w:rsidR="009F388E">
              <w:rPr>
                <w:b/>
                <w:i/>
              </w:rPr>
              <w:t>2</w:t>
            </w:r>
            <w:r w:rsidR="0026337E">
              <w:rPr>
                <w:b/>
                <w:i/>
              </w:rPr>
              <w:t>4</w:t>
            </w:r>
            <w:r w:rsidR="00986D5B">
              <w:rPr>
                <w:b/>
                <w:i/>
              </w:rPr>
              <w:t xml:space="preserve"> do konca januarja 202</w:t>
            </w:r>
            <w:r w:rsidR="0026337E">
              <w:rPr>
                <w:b/>
                <w:i/>
              </w:rPr>
              <w:t>5</w:t>
            </w:r>
            <w:r w:rsidRPr="00103759">
              <w:rPr>
                <w:i/>
              </w:rPr>
              <w:t>), v okviru katere so</w:t>
            </w:r>
            <w:r w:rsidR="0026337E">
              <w:rPr>
                <w:i/>
              </w:rPr>
              <w:t xml:space="preserve"> na pohod</w:t>
            </w:r>
            <w:r w:rsidR="00CF5F6A">
              <w:rPr>
                <w:i/>
              </w:rPr>
              <w:t>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14:paraId="59D08081" w14:textId="5A17232A"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14:paraId="2EDECD59" w14:textId="50A34E4E"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937F36">
              <w:rPr>
                <w:b/>
                <w:sz w:val="24"/>
              </w:rPr>
              <w:t>Na izlet</w:t>
            </w:r>
            <w:r w:rsidRPr="00687342">
              <w:rPr>
                <w:sz w:val="24"/>
              </w:rPr>
              <w:t xml:space="preserve"> </w:t>
            </w:r>
            <w:r w:rsidRPr="00937F36">
              <w:rPr>
                <w:b/>
                <w:sz w:val="24"/>
              </w:rPr>
              <w:t>dodatno prijavljam še</w:t>
            </w:r>
            <w:r w:rsidRPr="00687342">
              <w:rPr>
                <w:sz w:val="24"/>
              </w:rPr>
              <w:t>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14:paraId="3478AC2B" w14:textId="48635B37"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14:paraId="1471C97C" w14:textId="4A385C0C"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14:paraId="0D226B69" w14:textId="0D66EF69" w:rsidR="00103759" w:rsidRDefault="00E67F7B" w:rsidP="00C669D3">
            <w:pPr>
              <w:jc w:val="center"/>
              <w:rPr>
                <w:i/>
              </w:rPr>
            </w:pPr>
            <w:r>
              <w:rPr>
                <w:i/>
                <w:color w:val="FF0000"/>
              </w:rPr>
              <w:t>Z</w:t>
            </w:r>
            <w:r w:rsidR="00C669D3" w:rsidRPr="00EB7224">
              <w:rPr>
                <w:i/>
                <w:color w:val="FF0000"/>
              </w:rPr>
              <w:t xml:space="preserve">a prijavo šteje oddan denar in prijavnica; izleta po plačilu zadnjih 5 dni pred izletom ni možno odjaviti </w:t>
            </w:r>
            <w:r w:rsidR="00C669D3" w:rsidRPr="00EB7224">
              <w:rPr>
                <w:i/>
              </w:rPr>
              <w:t>(denar se ne vrača, razen če si najdete ustrezno zamenjavo, saj ste rezervirali mesto na avtobusu, katerega stroške moramo tudi plačati).</w:t>
            </w:r>
          </w:p>
          <w:p w14:paraId="23E37192" w14:textId="7C7F628C" w:rsidR="007E158F" w:rsidRPr="00C669D3" w:rsidRDefault="007E158F" w:rsidP="007E158F">
            <w:pPr>
              <w:rPr>
                <w:i/>
                <w:color w:val="FF0000"/>
                <w:sz w:val="24"/>
              </w:rPr>
            </w:pPr>
            <w:r w:rsidRPr="000C750C">
              <w:rPr>
                <w:i/>
                <w:color w:val="0070C0"/>
                <w:sz w:val="28"/>
              </w:rPr>
              <w:t>*</w:t>
            </w:r>
            <w:r w:rsidRPr="000C750C">
              <w:rPr>
                <w:i/>
                <w:color w:val="0070C0"/>
                <w:sz w:val="20"/>
              </w:rPr>
              <w:t xml:space="preserve"> V primeru neugodnih epidemioloških razmer, vremenskih razmer, premajhnega števila prijavljenih se lahko izlet prestavi ali odpove.</w:t>
            </w:r>
          </w:p>
        </w:tc>
      </w:tr>
    </w:tbl>
    <w:p w14:paraId="373E1A18" w14:textId="77777777" w:rsidR="00625BF6" w:rsidRDefault="00625BF6" w:rsidP="00217066"/>
    <w:sectPr w:rsidR="00625BF6" w:rsidSect="00E30769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Jokerman">
    <w:altName w:val="Tempus Sans ITC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33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41"/>
    <w:rsid w:val="0001793A"/>
    <w:rsid w:val="0002147B"/>
    <w:rsid w:val="00063C29"/>
    <w:rsid w:val="00083501"/>
    <w:rsid w:val="00094CEC"/>
    <w:rsid w:val="000B0F8B"/>
    <w:rsid w:val="000C750C"/>
    <w:rsid w:val="000E26B1"/>
    <w:rsid w:val="00103759"/>
    <w:rsid w:val="001228F8"/>
    <w:rsid w:val="00174FA6"/>
    <w:rsid w:val="00196DFE"/>
    <w:rsid w:val="001F51E7"/>
    <w:rsid w:val="0020009B"/>
    <w:rsid w:val="00203D1D"/>
    <w:rsid w:val="00217066"/>
    <w:rsid w:val="0022670B"/>
    <w:rsid w:val="0026337E"/>
    <w:rsid w:val="00275F67"/>
    <w:rsid w:val="002863A3"/>
    <w:rsid w:val="002B24DB"/>
    <w:rsid w:val="002B580F"/>
    <w:rsid w:val="003008CD"/>
    <w:rsid w:val="00302EFF"/>
    <w:rsid w:val="0033292E"/>
    <w:rsid w:val="00345C64"/>
    <w:rsid w:val="00357D3C"/>
    <w:rsid w:val="00374FC9"/>
    <w:rsid w:val="00376728"/>
    <w:rsid w:val="003B58C9"/>
    <w:rsid w:val="0042684F"/>
    <w:rsid w:val="004B4307"/>
    <w:rsid w:val="004D73B9"/>
    <w:rsid w:val="004E3F31"/>
    <w:rsid w:val="00537BFC"/>
    <w:rsid w:val="005420F7"/>
    <w:rsid w:val="005461DA"/>
    <w:rsid w:val="00546889"/>
    <w:rsid w:val="00553C15"/>
    <w:rsid w:val="005A6FC5"/>
    <w:rsid w:val="005E173B"/>
    <w:rsid w:val="0061219D"/>
    <w:rsid w:val="00625BF6"/>
    <w:rsid w:val="00632D8A"/>
    <w:rsid w:val="0065091F"/>
    <w:rsid w:val="00670BAA"/>
    <w:rsid w:val="00671AEC"/>
    <w:rsid w:val="00674284"/>
    <w:rsid w:val="00685607"/>
    <w:rsid w:val="00690A65"/>
    <w:rsid w:val="00697FDD"/>
    <w:rsid w:val="006A173A"/>
    <w:rsid w:val="006B448B"/>
    <w:rsid w:val="006B5CBA"/>
    <w:rsid w:val="00753DC8"/>
    <w:rsid w:val="007E158F"/>
    <w:rsid w:val="00801F1B"/>
    <w:rsid w:val="00826E70"/>
    <w:rsid w:val="008F02B7"/>
    <w:rsid w:val="008F1321"/>
    <w:rsid w:val="00915895"/>
    <w:rsid w:val="009214BA"/>
    <w:rsid w:val="009313BE"/>
    <w:rsid w:val="00932EE5"/>
    <w:rsid w:val="00937F36"/>
    <w:rsid w:val="009465DF"/>
    <w:rsid w:val="009570BF"/>
    <w:rsid w:val="00973836"/>
    <w:rsid w:val="00986D5B"/>
    <w:rsid w:val="009978BF"/>
    <w:rsid w:val="009A58E6"/>
    <w:rsid w:val="009A5F6C"/>
    <w:rsid w:val="009B47CB"/>
    <w:rsid w:val="009B54AE"/>
    <w:rsid w:val="009E256F"/>
    <w:rsid w:val="009F388E"/>
    <w:rsid w:val="00A07722"/>
    <w:rsid w:val="00A22DA0"/>
    <w:rsid w:val="00A23052"/>
    <w:rsid w:val="00A376C6"/>
    <w:rsid w:val="00A442AA"/>
    <w:rsid w:val="00A7462B"/>
    <w:rsid w:val="00AB6A88"/>
    <w:rsid w:val="00AC665F"/>
    <w:rsid w:val="00AE0647"/>
    <w:rsid w:val="00AE4FAF"/>
    <w:rsid w:val="00AF1C2B"/>
    <w:rsid w:val="00B172C3"/>
    <w:rsid w:val="00B20D23"/>
    <w:rsid w:val="00B47454"/>
    <w:rsid w:val="00B96B47"/>
    <w:rsid w:val="00BA3C49"/>
    <w:rsid w:val="00BA487A"/>
    <w:rsid w:val="00BB67F0"/>
    <w:rsid w:val="00BD3389"/>
    <w:rsid w:val="00C03E43"/>
    <w:rsid w:val="00C11375"/>
    <w:rsid w:val="00C21C6F"/>
    <w:rsid w:val="00C27B89"/>
    <w:rsid w:val="00C42E63"/>
    <w:rsid w:val="00C51CC5"/>
    <w:rsid w:val="00C571EA"/>
    <w:rsid w:val="00C64A03"/>
    <w:rsid w:val="00C669D3"/>
    <w:rsid w:val="00CD25DE"/>
    <w:rsid w:val="00CD297D"/>
    <w:rsid w:val="00CF4E3C"/>
    <w:rsid w:val="00CF5F6A"/>
    <w:rsid w:val="00D30D3B"/>
    <w:rsid w:val="00D3718D"/>
    <w:rsid w:val="00D7780F"/>
    <w:rsid w:val="00D950F8"/>
    <w:rsid w:val="00DA2D33"/>
    <w:rsid w:val="00DC3B34"/>
    <w:rsid w:val="00E00917"/>
    <w:rsid w:val="00E13D02"/>
    <w:rsid w:val="00E22F51"/>
    <w:rsid w:val="00E2428E"/>
    <w:rsid w:val="00E26BF1"/>
    <w:rsid w:val="00E30769"/>
    <w:rsid w:val="00E67F7B"/>
    <w:rsid w:val="00E82E78"/>
    <w:rsid w:val="00EB7224"/>
    <w:rsid w:val="00EB7DC7"/>
    <w:rsid w:val="00F80513"/>
    <w:rsid w:val="00FB4C70"/>
    <w:rsid w:val="00FD1D41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5853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2670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CD25DE"/>
    <w:rPr>
      <w:i/>
      <w:iCs/>
    </w:rPr>
  </w:style>
  <w:style w:type="character" w:customStyle="1" w:styleId="jsgrdq">
    <w:name w:val="jsgrdq"/>
    <w:basedOn w:val="Privzetapisavaodstavka"/>
    <w:rsid w:val="00C21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PETRA HADLER</cp:lastModifiedBy>
  <cp:revision>2</cp:revision>
  <dcterms:created xsi:type="dcterms:W3CDTF">2024-01-03T19:37:00Z</dcterms:created>
  <dcterms:modified xsi:type="dcterms:W3CDTF">2024-01-03T19:37:00Z</dcterms:modified>
</cp:coreProperties>
</file>